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CB4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 w14:paraId="74EA42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湖北省</w:t>
      </w: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党校教师专业技术职称</w:t>
      </w:r>
    </w:p>
    <w:p w14:paraId="6BCB75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水平能力测试报名表</w:t>
      </w:r>
    </w:p>
    <w:tbl>
      <w:tblPr>
        <w:tblStyle w:val="7"/>
        <w:tblW w:w="9436" w:type="dxa"/>
        <w:tblInd w:w="-2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8"/>
        <w:gridCol w:w="1075"/>
        <w:gridCol w:w="1185"/>
        <w:gridCol w:w="1425"/>
        <w:gridCol w:w="5"/>
        <w:gridCol w:w="1364"/>
        <w:gridCol w:w="920"/>
        <w:gridCol w:w="792"/>
        <w:gridCol w:w="1682"/>
      </w:tblGrid>
      <w:tr w14:paraId="49947A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988" w:type="dxa"/>
            <w:noWrap w:val="0"/>
            <w:vAlign w:val="center"/>
          </w:tcPr>
          <w:p w14:paraId="7A26AA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姓  名</w:t>
            </w:r>
          </w:p>
        </w:tc>
        <w:tc>
          <w:tcPr>
            <w:tcW w:w="1075" w:type="dxa"/>
            <w:noWrap w:val="0"/>
            <w:vAlign w:val="center"/>
          </w:tcPr>
          <w:p w14:paraId="210853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3115A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身份证</w:t>
            </w:r>
          </w:p>
          <w:p w14:paraId="7789B3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号  码</w:t>
            </w:r>
          </w:p>
        </w:tc>
        <w:tc>
          <w:tcPr>
            <w:tcW w:w="4506" w:type="dxa"/>
            <w:gridSpan w:val="5"/>
            <w:noWrap w:val="0"/>
            <w:vAlign w:val="center"/>
          </w:tcPr>
          <w:p w14:paraId="6F3479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82" w:type="dxa"/>
            <w:vMerge w:val="restart"/>
            <w:noWrap w:val="0"/>
            <w:vAlign w:val="center"/>
          </w:tcPr>
          <w:p w14:paraId="6D0E43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pacing w:val="0"/>
                <w:sz w:val="24"/>
                <w:szCs w:val="24"/>
              </w:rPr>
            </w:pPr>
            <w:r>
              <w:rPr>
                <w:rFonts w:hint="eastAsia" w:eastAsia="仿宋" w:cs="Times New Roman"/>
                <w:spacing w:val="0"/>
                <w:sz w:val="24"/>
                <w:szCs w:val="24"/>
                <w:lang w:eastAsia="zh-CN"/>
              </w:rPr>
              <w:t>须有</w:t>
            </w:r>
            <w:r>
              <w:rPr>
                <w:rFonts w:hint="default" w:ascii="Times New Roman" w:hAnsi="Times New Roman" w:eastAsia="仿宋" w:cs="Times New Roman"/>
                <w:spacing w:val="0"/>
                <w:sz w:val="24"/>
                <w:szCs w:val="24"/>
              </w:rPr>
              <w:t>照片</w:t>
            </w:r>
          </w:p>
          <w:p w14:paraId="06D8D8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（蓝底）</w:t>
            </w:r>
          </w:p>
        </w:tc>
      </w:tr>
      <w:tr w14:paraId="50EC7C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988" w:type="dxa"/>
            <w:noWrap w:val="0"/>
            <w:vAlign w:val="center"/>
          </w:tcPr>
          <w:p w14:paraId="391D0F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最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高</w:t>
            </w:r>
          </w:p>
          <w:p w14:paraId="34671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学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历</w:t>
            </w:r>
          </w:p>
        </w:tc>
        <w:tc>
          <w:tcPr>
            <w:tcW w:w="1075" w:type="dxa"/>
            <w:noWrap w:val="0"/>
            <w:vAlign w:val="center"/>
          </w:tcPr>
          <w:p w14:paraId="7F6F31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0D1101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毕业时间</w:t>
            </w:r>
          </w:p>
        </w:tc>
        <w:tc>
          <w:tcPr>
            <w:tcW w:w="1430" w:type="dxa"/>
            <w:gridSpan w:val="2"/>
            <w:noWrap w:val="0"/>
            <w:vAlign w:val="center"/>
          </w:tcPr>
          <w:p w14:paraId="6A3269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64" w:type="dxa"/>
            <w:noWrap w:val="0"/>
            <w:vAlign w:val="center"/>
          </w:tcPr>
          <w:p w14:paraId="78C827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毕业院校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1EDEA6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  <w:noWrap w:val="0"/>
            <w:vAlign w:val="center"/>
          </w:tcPr>
          <w:p w14:paraId="7AA35F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4553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988" w:type="dxa"/>
            <w:noWrap w:val="0"/>
            <w:vAlign w:val="center"/>
          </w:tcPr>
          <w:p w14:paraId="1D57AF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参加工作时间</w:t>
            </w:r>
          </w:p>
        </w:tc>
        <w:tc>
          <w:tcPr>
            <w:tcW w:w="1075" w:type="dxa"/>
            <w:noWrap w:val="0"/>
            <w:vAlign w:val="center"/>
          </w:tcPr>
          <w:p w14:paraId="5F5B22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185" w:type="dxa"/>
            <w:noWrap w:val="0"/>
            <w:vAlign w:val="center"/>
          </w:tcPr>
          <w:p w14:paraId="214C31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政治面貌</w:t>
            </w:r>
          </w:p>
        </w:tc>
        <w:tc>
          <w:tcPr>
            <w:tcW w:w="1425" w:type="dxa"/>
            <w:noWrap w:val="0"/>
            <w:vAlign w:val="center"/>
          </w:tcPr>
          <w:p w14:paraId="24A4CB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369" w:type="dxa"/>
            <w:gridSpan w:val="2"/>
            <w:noWrap w:val="0"/>
            <w:vAlign w:val="center"/>
          </w:tcPr>
          <w:p w14:paraId="37808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专业工</w:t>
            </w:r>
          </w:p>
          <w:p w14:paraId="5B6688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作年限</w:t>
            </w:r>
          </w:p>
        </w:tc>
        <w:tc>
          <w:tcPr>
            <w:tcW w:w="1712" w:type="dxa"/>
            <w:gridSpan w:val="2"/>
            <w:noWrap w:val="0"/>
            <w:vAlign w:val="center"/>
          </w:tcPr>
          <w:p w14:paraId="4F7629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682" w:type="dxa"/>
            <w:vMerge w:val="continue"/>
            <w:noWrap w:val="0"/>
            <w:vAlign w:val="center"/>
          </w:tcPr>
          <w:p w14:paraId="319240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2A44A8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063" w:type="dxa"/>
            <w:gridSpan w:val="2"/>
            <w:noWrap w:val="0"/>
            <w:vAlign w:val="center"/>
          </w:tcPr>
          <w:p w14:paraId="70A520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工作单位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及部门</w:t>
            </w:r>
          </w:p>
        </w:tc>
        <w:tc>
          <w:tcPr>
            <w:tcW w:w="3979" w:type="dxa"/>
            <w:gridSpan w:val="4"/>
            <w:noWrap w:val="0"/>
            <w:vAlign w:val="center"/>
          </w:tcPr>
          <w:p w14:paraId="617E8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1712" w:type="dxa"/>
            <w:gridSpan w:val="2"/>
            <w:noWrap w:val="0"/>
            <w:vAlign w:val="center"/>
          </w:tcPr>
          <w:p w14:paraId="34086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手机（必填）</w:t>
            </w:r>
          </w:p>
        </w:tc>
        <w:tc>
          <w:tcPr>
            <w:tcW w:w="1682" w:type="dxa"/>
            <w:noWrap w:val="0"/>
            <w:vAlign w:val="center"/>
          </w:tcPr>
          <w:p w14:paraId="5163AB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099BA0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063" w:type="dxa"/>
            <w:gridSpan w:val="2"/>
            <w:noWrap w:val="0"/>
            <w:vAlign w:val="center"/>
          </w:tcPr>
          <w:p w14:paraId="7BEE9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现专业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技术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职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称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任职资格</w:t>
            </w:r>
          </w:p>
        </w:tc>
        <w:tc>
          <w:tcPr>
            <w:tcW w:w="2610" w:type="dxa"/>
            <w:gridSpan w:val="2"/>
            <w:noWrap w:val="0"/>
            <w:vAlign w:val="center"/>
          </w:tcPr>
          <w:p w14:paraId="22E88B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89" w:type="dxa"/>
            <w:gridSpan w:val="3"/>
            <w:noWrap w:val="0"/>
            <w:vAlign w:val="center"/>
          </w:tcPr>
          <w:p w14:paraId="500A4F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  <w:lang w:eastAsia="zh-CN"/>
              </w:rPr>
              <w:t>现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专业技术职</w:t>
            </w:r>
            <w:r>
              <w:rPr>
                <w:rFonts w:hint="eastAsia" w:eastAsia="仿宋" w:cs="Times New Roman"/>
                <w:sz w:val="24"/>
                <w:szCs w:val="24"/>
                <w:lang w:eastAsia="zh-CN"/>
              </w:rPr>
              <w:t>称</w:t>
            </w:r>
          </w:p>
          <w:p w14:paraId="0F853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  <w:lang w:eastAsia="zh-CN"/>
              </w:rPr>
              <w:t>任职资格取得</w:t>
            </w: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时间</w:t>
            </w:r>
          </w:p>
        </w:tc>
        <w:tc>
          <w:tcPr>
            <w:tcW w:w="2474" w:type="dxa"/>
            <w:gridSpan w:val="2"/>
            <w:noWrap w:val="0"/>
            <w:vAlign w:val="center"/>
          </w:tcPr>
          <w:p w14:paraId="50C925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08746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063" w:type="dxa"/>
            <w:gridSpan w:val="2"/>
            <w:noWrap w:val="0"/>
            <w:vAlign w:val="center"/>
          </w:tcPr>
          <w:p w14:paraId="07D152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现聘专业</w:t>
            </w:r>
          </w:p>
          <w:p w14:paraId="4C61EA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技术职称</w:t>
            </w:r>
          </w:p>
        </w:tc>
        <w:tc>
          <w:tcPr>
            <w:tcW w:w="2610" w:type="dxa"/>
            <w:gridSpan w:val="2"/>
            <w:noWrap w:val="0"/>
            <w:vAlign w:val="center"/>
          </w:tcPr>
          <w:p w14:paraId="52B9B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89" w:type="dxa"/>
            <w:gridSpan w:val="3"/>
            <w:noWrap w:val="0"/>
            <w:vAlign w:val="center"/>
          </w:tcPr>
          <w:p w14:paraId="4A1A0C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现聘专业技术</w:t>
            </w:r>
          </w:p>
          <w:p w14:paraId="08D4E3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职称时间</w:t>
            </w:r>
          </w:p>
        </w:tc>
        <w:tc>
          <w:tcPr>
            <w:tcW w:w="2474" w:type="dxa"/>
            <w:gridSpan w:val="2"/>
            <w:noWrap w:val="0"/>
            <w:vAlign w:val="center"/>
          </w:tcPr>
          <w:p w14:paraId="4F2E1B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4BC20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063" w:type="dxa"/>
            <w:gridSpan w:val="2"/>
            <w:noWrap w:val="0"/>
            <w:vAlign w:val="center"/>
          </w:tcPr>
          <w:p w14:paraId="69107E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本单位是否实行</w:t>
            </w:r>
          </w:p>
          <w:p w14:paraId="7D8F6F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napToGrid w:val="0"/>
                <w:kern w:val="0"/>
                <w:sz w:val="24"/>
                <w:szCs w:val="24"/>
              </w:rPr>
              <w:t>岗位设置管理</w:t>
            </w:r>
          </w:p>
        </w:tc>
        <w:tc>
          <w:tcPr>
            <w:tcW w:w="2610" w:type="dxa"/>
            <w:gridSpan w:val="2"/>
            <w:noWrap w:val="0"/>
            <w:vAlign w:val="center"/>
          </w:tcPr>
          <w:p w14:paraId="309F84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89" w:type="dxa"/>
            <w:gridSpan w:val="3"/>
            <w:noWrap w:val="0"/>
            <w:vAlign w:val="center"/>
          </w:tcPr>
          <w:p w14:paraId="151647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napToGrid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测试类型</w:t>
            </w:r>
          </w:p>
        </w:tc>
        <w:tc>
          <w:tcPr>
            <w:tcW w:w="2474" w:type="dxa"/>
            <w:gridSpan w:val="2"/>
            <w:noWrap w:val="0"/>
            <w:vAlign w:val="center"/>
          </w:tcPr>
          <w:p w14:paraId="4D9004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79000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2063" w:type="dxa"/>
            <w:gridSpan w:val="2"/>
            <w:noWrap w:val="0"/>
            <w:vAlign w:val="center"/>
          </w:tcPr>
          <w:p w14:paraId="713F0D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测试级别</w:t>
            </w:r>
          </w:p>
        </w:tc>
        <w:tc>
          <w:tcPr>
            <w:tcW w:w="2610" w:type="dxa"/>
            <w:gridSpan w:val="2"/>
            <w:noWrap w:val="0"/>
            <w:vAlign w:val="center"/>
          </w:tcPr>
          <w:p w14:paraId="46378A1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  <w:tc>
          <w:tcPr>
            <w:tcW w:w="2289" w:type="dxa"/>
            <w:gridSpan w:val="3"/>
            <w:noWrap w:val="0"/>
            <w:vAlign w:val="center"/>
          </w:tcPr>
          <w:p w14:paraId="270BBC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spacing w:val="0"/>
                <w:kern w:val="0"/>
                <w:sz w:val="24"/>
                <w:szCs w:val="24"/>
              </w:rPr>
              <w:t>测试专业</w:t>
            </w:r>
          </w:p>
        </w:tc>
        <w:tc>
          <w:tcPr>
            <w:tcW w:w="2474" w:type="dxa"/>
            <w:gridSpan w:val="2"/>
            <w:noWrap w:val="0"/>
            <w:vAlign w:val="center"/>
          </w:tcPr>
          <w:p w14:paraId="76234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</w:tc>
      </w:tr>
      <w:tr w14:paraId="44714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2" w:hRule="exact"/>
        </w:trPr>
        <w:tc>
          <w:tcPr>
            <w:tcW w:w="2063" w:type="dxa"/>
            <w:gridSpan w:val="2"/>
            <w:noWrap w:val="0"/>
            <w:vAlign w:val="center"/>
          </w:tcPr>
          <w:p w14:paraId="50BAE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工作简历</w:t>
            </w:r>
          </w:p>
        </w:tc>
        <w:tc>
          <w:tcPr>
            <w:tcW w:w="7373" w:type="dxa"/>
            <w:gridSpan w:val="7"/>
            <w:noWrap w:val="0"/>
            <w:vAlign w:val="center"/>
          </w:tcPr>
          <w:p w14:paraId="0F8BC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  <w:lang w:val="en-US" w:eastAsia="zh-CN"/>
              </w:rPr>
            </w:pPr>
          </w:p>
        </w:tc>
      </w:tr>
      <w:tr w14:paraId="0490B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9436" w:type="dxa"/>
            <w:gridSpan w:val="9"/>
            <w:noWrap w:val="0"/>
            <w:vAlign w:val="center"/>
          </w:tcPr>
          <w:p w14:paraId="44859F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Times New Roman" w:hAnsi="Times New Roman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  <w:lang w:eastAsia="zh-CN"/>
              </w:rPr>
              <w:t>单位审核意见</w:t>
            </w:r>
          </w:p>
        </w:tc>
      </w:tr>
      <w:tr w14:paraId="7A6FA0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6" w:hRule="atLeast"/>
        </w:trPr>
        <w:tc>
          <w:tcPr>
            <w:tcW w:w="9436" w:type="dxa"/>
            <w:gridSpan w:val="9"/>
            <w:noWrap w:val="0"/>
            <w:vAlign w:val="center"/>
          </w:tcPr>
          <w:p w14:paraId="78D528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4A7A8E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28111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</w:p>
          <w:p w14:paraId="0C2A9E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7680" w:firstLineChars="3200"/>
              <w:jc w:val="both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（盖章）</w:t>
            </w:r>
          </w:p>
          <w:p w14:paraId="42630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Autospacing="0" w:afterAutospacing="0" w:line="400" w:lineRule="atLeast"/>
              <w:jc w:val="center"/>
              <w:textAlignment w:val="auto"/>
              <w:rPr>
                <w:rFonts w:hint="default" w:ascii="Times New Roman" w:hAnsi="Times New Roman" w:eastAsia="仿宋" w:cs="Times New Roman"/>
                <w:sz w:val="24"/>
                <w:szCs w:val="24"/>
              </w:rPr>
            </w:pPr>
            <w:r>
              <w:rPr>
                <w:rFonts w:hint="eastAsia" w:eastAsia="仿宋" w:cs="Times New Roman"/>
                <w:sz w:val="24"/>
                <w:szCs w:val="24"/>
                <w:lang w:val="en-US" w:eastAsia="zh-CN"/>
              </w:rPr>
              <w:t xml:space="preserve">                                                           </w:t>
            </w:r>
            <w:r>
              <w:rPr>
                <w:rFonts w:hint="default" w:ascii="Times New Roman" w:hAnsi="Times New Roman" w:eastAsia="仿宋" w:cs="Times New Roman"/>
                <w:sz w:val="24"/>
                <w:szCs w:val="24"/>
              </w:rPr>
              <w:t>年    月    日</w:t>
            </w:r>
          </w:p>
        </w:tc>
      </w:tr>
    </w:tbl>
    <w:p w14:paraId="28C3D5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eastAsia="仿宋" w:cs="Times New Roman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lang w:eastAsia="zh-CN"/>
        </w:rPr>
        <w:t>备注：</w:t>
      </w:r>
      <w:r>
        <w:rPr>
          <w:rFonts w:hint="eastAsia"/>
          <w:lang w:val="en-US" w:eastAsia="zh-CN"/>
        </w:rPr>
        <w:t>1.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测试类型</w:t>
      </w:r>
      <w:r>
        <w:rPr>
          <w:rFonts w:hint="eastAsia" w:eastAsia="仿宋" w:cs="Times New Roman"/>
          <w:sz w:val="24"/>
          <w:szCs w:val="24"/>
          <w:lang w:eastAsia="zh-CN"/>
        </w:rPr>
        <w:t>分为晋升、转评；</w:t>
      </w:r>
    </w:p>
    <w:p w14:paraId="5A93E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ind w:left="0" w:leftChars="0" w:firstLine="638" w:firstLineChars="266"/>
        <w:textAlignment w:val="auto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eastAsia="仿宋" w:cs="Times New Roman"/>
          <w:sz w:val="24"/>
          <w:szCs w:val="24"/>
          <w:lang w:val="en-US" w:eastAsia="zh-CN"/>
        </w:rPr>
        <w:t>2.</w:t>
      </w:r>
      <w:r>
        <w:rPr>
          <w:rFonts w:hint="default" w:ascii="Times New Roman" w:hAnsi="Times New Roman" w:eastAsia="仿宋" w:cs="Times New Roman"/>
          <w:sz w:val="24"/>
          <w:szCs w:val="24"/>
          <w:lang w:eastAsia="zh-CN"/>
        </w:rPr>
        <w:t>测试级别</w:t>
      </w:r>
      <w:r>
        <w:rPr>
          <w:rFonts w:hint="eastAsia" w:eastAsia="仿宋" w:cs="Times New Roman"/>
          <w:sz w:val="24"/>
          <w:szCs w:val="24"/>
          <w:lang w:eastAsia="zh-CN"/>
        </w:rPr>
        <w:t>分为教授、正高级讲师，副教授、高级讲师，讲师等。</w:t>
      </w:r>
    </w:p>
    <w:sectPr>
      <w:headerReference r:id="rId3" w:type="default"/>
      <w:footerReference r:id="rId4" w:type="default"/>
      <w:pgSz w:w="11907" w:h="16840"/>
      <w:pgMar w:top="2098" w:right="1474" w:bottom="1984" w:left="1587" w:header="851" w:footer="1417" w:gutter="0"/>
      <w:pgNumType w:fmt="decimal" w:start="1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59DF5D"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974ACA">
    <w:pPr>
      <w:pStyle w:val="6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8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E61120"/>
    <w:rsid w:val="033639F2"/>
    <w:rsid w:val="07385EDA"/>
    <w:rsid w:val="0F3F3340"/>
    <w:rsid w:val="16EF1352"/>
    <w:rsid w:val="2E7BC845"/>
    <w:rsid w:val="33BFE66A"/>
    <w:rsid w:val="3700146D"/>
    <w:rsid w:val="3E5E45BD"/>
    <w:rsid w:val="3FFCD9E9"/>
    <w:rsid w:val="47D5AF8E"/>
    <w:rsid w:val="4C45639B"/>
    <w:rsid w:val="4CC5788E"/>
    <w:rsid w:val="57BE04DF"/>
    <w:rsid w:val="5DEFE1BB"/>
    <w:rsid w:val="5DFFC904"/>
    <w:rsid w:val="63E31140"/>
    <w:rsid w:val="67EF805C"/>
    <w:rsid w:val="6EFFA9EE"/>
    <w:rsid w:val="7179108F"/>
    <w:rsid w:val="735F1ACD"/>
    <w:rsid w:val="74E61120"/>
    <w:rsid w:val="754EA906"/>
    <w:rsid w:val="76EE4FD8"/>
    <w:rsid w:val="76FFA57A"/>
    <w:rsid w:val="79F7C735"/>
    <w:rsid w:val="7B3FC88A"/>
    <w:rsid w:val="7BBFEC85"/>
    <w:rsid w:val="7BFFB4ED"/>
    <w:rsid w:val="7DB747A4"/>
    <w:rsid w:val="7DFF5C46"/>
    <w:rsid w:val="7DFFF72E"/>
    <w:rsid w:val="7E9FB56E"/>
    <w:rsid w:val="7EBFAEC1"/>
    <w:rsid w:val="7EFEF2D5"/>
    <w:rsid w:val="7FBF0EF1"/>
    <w:rsid w:val="7FC85B71"/>
    <w:rsid w:val="7FD73F48"/>
    <w:rsid w:val="7FDB1570"/>
    <w:rsid w:val="7FF616CD"/>
    <w:rsid w:val="7FFF5C3F"/>
    <w:rsid w:val="7FFF60C1"/>
    <w:rsid w:val="A51F813D"/>
    <w:rsid w:val="AEF74C76"/>
    <w:rsid w:val="B9DFB94E"/>
    <w:rsid w:val="BD3EEF9A"/>
    <w:rsid w:val="BF3D8547"/>
    <w:rsid w:val="D99B7A2D"/>
    <w:rsid w:val="DFFE08D5"/>
    <w:rsid w:val="E3BDD9EE"/>
    <w:rsid w:val="EDF75761"/>
    <w:rsid w:val="EE7F47BC"/>
    <w:rsid w:val="EEB79689"/>
    <w:rsid w:val="EF7D17B7"/>
    <w:rsid w:val="EFB0D37C"/>
    <w:rsid w:val="F5352DD2"/>
    <w:rsid w:val="F6B2A575"/>
    <w:rsid w:val="F7BF859A"/>
    <w:rsid w:val="F8FF1A6D"/>
    <w:rsid w:val="FB58F694"/>
    <w:rsid w:val="FBBF7FD6"/>
    <w:rsid w:val="FDFA7C30"/>
    <w:rsid w:val="FE3E3665"/>
    <w:rsid w:val="FFBF969F"/>
    <w:rsid w:val="FFEE2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qFormat/>
    <w:uiPriority w:val="0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spacing w:line="560" w:lineRule="exact"/>
      <w:ind w:firstLine="420" w:firstLineChars="200"/>
    </w:pPr>
    <w:rPr>
      <w:rFonts w:ascii="Calibri" w:hAnsi="Calibri"/>
      <w:szCs w:val="21"/>
    </w:rPr>
  </w:style>
  <w:style w:type="paragraph" w:styleId="4">
    <w:name w:val="Body Text"/>
    <w:basedOn w:val="1"/>
    <w:qFormat/>
    <w:uiPriority w:val="0"/>
    <w:rPr>
      <w:rFonts w:eastAsia="仿宋_GB2312"/>
      <w:sz w:val="3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212</Words>
  <Characters>214</Characters>
  <Lines>0</Lines>
  <Paragraphs>0</Paragraphs>
  <TotalTime>0</TotalTime>
  <ScaleCrop>false</ScaleCrop>
  <LinksUpToDate>false</LinksUpToDate>
  <CharactersWithSpaces>289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2021-04-11T01:27:00Z</dcterms:created>
  <dc:creator>happyi2008</dc:creator>
  <cp:lastModifiedBy>风雨同行</cp:lastModifiedBy>
  <cp:lastPrinted>2026-05-06T17:24:00Z</cp:lastPrinted>
  <dcterms:modified xsi:type="dcterms:W3CDTF">2026-05-08T07:45:32Z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5A4601A740D34D7293DE0B84A023FDEC</vt:lpwstr>
  </property>
  <property fmtid="{D5CDD505-2E9C-101B-9397-08002B2CF9AE}" pid="4" name="KSOTemplateDocerSaveRecord">
    <vt:lpwstr>eyJoZGlkIjoiNmYzNWI5MWEyMTJmMTJlOWY5MmZhYTEwNjQwNzlmZjgiLCJ1c2VySWQiOiIzNDA5NDkyOTMifQ==</vt:lpwstr>
  </property>
</Properties>
</file>